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54D" w:rsidRDefault="009A654D" w:rsidP="009A654D">
      <w:pPr>
        <w:tabs>
          <w:tab w:val="left" w:pos="3600"/>
          <w:tab w:val="left" w:pos="4680"/>
        </w:tabs>
        <w:jc w:val="center"/>
        <w:rPr>
          <w:rFonts w:cs="Arial"/>
          <w:b/>
          <w:szCs w:val="24"/>
        </w:rPr>
      </w:pPr>
      <w:bookmarkStart w:id="0" w:name="_GoBack"/>
      <w:bookmarkEnd w:id="0"/>
      <w:r>
        <w:rPr>
          <w:rFonts w:cs="Arial"/>
          <w:b/>
          <w:szCs w:val="24"/>
        </w:rPr>
        <w:t>Daylight Saving Time Begins</w:t>
      </w:r>
    </w:p>
    <w:p w:rsidR="009A654D" w:rsidRDefault="009A654D" w:rsidP="009A654D">
      <w:pPr>
        <w:tabs>
          <w:tab w:val="left" w:pos="3600"/>
          <w:tab w:val="left" w:pos="4680"/>
        </w:tabs>
        <w:jc w:val="center"/>
        <w:rPr>
          <w:rFonts w:cs="Arial"/>
          <w:b/>
          <w:szCs w:val="24"/>
        </w:rPr>
      </w:pPr>
      <w:r>
        <w:rPr>
          <w:rFonts w:cs="Arial"/>
          <w:b/>
          <w:szCs w:val="24"/>
        </w:rPr>
        <w:t xml:space="preserve"> Change Your Clock, Change your Smoke Alarm Battery</w:t>
      </w:r>
    </w:p>
    <w:p w:rsidR="009A654D" w:rsidRDefault="009A654D" w:rsidP="009A654D">
      <w:pPr>
        <w:tabs>
          <w:tab w:val="left" w:pos="3600"/>
          <w:tab w:val="left" w:pos="4680"/>
        </w:tabs>
        <w:jc w:val="center"/>
        <w:rPr>
          <w:rFonts w:cs="Arial"/>
          <w:b/>
          <w:szCs w:val="24"/>
        </w:rPr>
      </w:pPr>
    </w:p>
    <w:p w:rsidR="009A654D" w:rsidRDefault="009A654D" w:rsidP="009A654D">
      <w:pPr>
        <w:tabs>
          <w:tab w:val="left" w:pos="3600"/>
          <w:tab w:val="left" w:pos="4680"/>
        </w:tabs>
        <w:jc w:val="center"/>
        <w:rPr>
          <w:rFonts w:cs="Arial"/>
          <w:b/>
          <w:szCs w:val="24"/>
        </w:rPr>
      </w:pPr>
      <w:r>
        <w:rPr>
          <w:rFonts w:cs="Arial"/>
          <w:noProof/>
          <w:color w:val="000000"/>
          <w:szCs w:val="24"/>
        </w:rPr>
        <w:drawing>
          <wp:inline distT="0" distB="0" distL="0" distR="0" wp14:anchorId="2E52B219" wp14:editId="35874253">
            <wp:extent cx="4270248" cy="2807208"/>
            <wp:effectExtent l="38100" t="38100" r="35560" b="317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wer-alarm-clock-cup-ceramic-rest-yellow-726367-pxhere.co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70248" cy="2807208"/>
                    </a:xfrm>
                    <a:prstGeom prst="rect">
                      <a:avLst/>
                    </a:prstGeom>
                    <a:ln w="41275">
                      <a:solidFill>
                        <a:srgbClr val="800000"/>
                      </a:solidFill>
                    </a:ln>
                  </pic:spPr>
                </pic:pic>
              </a:graphicData>
            </a:graphic>
          </wp:inline>
        </w:drawing>
      </w:r>
    </w:p>
    <w:p w:rsidR="009A654D" w:rsidRDefault="009A654D" w:rsidP="009A654D">
      <w:pPr>
        <w:tabs>
          <w:tab w:val="left" w:pos="3600"/>
          <w:tab w:val="left" w:pos="4680"/>
        </w:tabs>
        <w:jc w:val="center"/>
        <w:rPr>
          <w:rFonts w:cs="Arial"/>
          <w:b/>
          <w:szCs w:val="24"/>
        </w:rPr>
      </w:pPr>
    </w:p>
    <w:p w:rsidR="009A654D" w:rsidRDefault="009A654D" w:rsidP="009A654D">
      <w:pPr>
        <w:rPr>
          <w:rFonts w:cs="Arial"/>
        </w:rPr>
      </w:pPr>
      <w:r>
        <w:rPr>
          <w:rFonts w:cs="Arial"/>
          <w:szCs w:val="24"/>
        </w:rPr>
        <w:t>Daylight Saving Time begins Sunday, March 11th</w:t>
      </w:r>
      <w:r w:rsidRPr="004C79AC">
        <w:rPr>
          <w:rFonts w:cs="Arial"/>
          <w:szCs w:val="24"/>
        </w:rPr>
        <w:t>.</w:t>
      </w:r>
      <w:r w:rsidRPr="004C79AC">
        <w:rPr>
          <w:rFonts w:cs="Arial"/>
          <w:b/>
          <w:szCs w:val="24"/>
        </w:rPr>
        <w:t xml:space="preserve">  </w:t>
      </w:r>
      <w:r>
        <w:rPr>
          <w:rFonts w:cs="Arial"/>
          <w:szCs w:val="24"/>
        </w:rPr>
        <w:t>As you turn your clocks forward</w:t>
      </w:r>
      <w:r w:rsidRPr="0053087F">
        <w:rPr>
          <w:rFonts w:cs="Arial"/>
          <w:szCs w:val="24"/>
        </w:rPr>
        <w:t>, Prince William County Department of Fire and Rescue</w:t>
      </w:r>
      <w:r>
        <w:rPr>
          <w:rFonts w:cs="Arial"/>
          <w:szCs w:val="24"/>
        </w:rPr>
        <w:t xml:space="preserve"> Chief Kevin McGee </w:t>
      </w:r>
      <w:r w:rsidRPr="0053087F">
        <w:rPr>
          <w:rFonts w:cs="Arial"/>
          <w:szCs w:val="24"/>
        </w:rPr>
        <w:t>would like to remind residents to c</w:t>
      </w:r>
      <w:smartTag w:uri="urn:schemas-microsoft-com:office:smarttags" w:element="PersonName">
        <w:r w:rsidRPr="0053087F">
          <w:rPr>
            <w:rFonts w:cs="Arial"/>
            <w:szCs w:val="24"/>
          </w:rPr>
          <w:t>han</w:t>
        </w:r>
      </w:smartTag>
      <w:r>
        <w:rPr>
          <w:rFonts w:cs="Arial"/>
          <w:szCs w:val="24"/>
        </w:rPr>
        <w:t xml:space="preserve">ge the battery in their </w:t>
      </w:r>
      <w:r w:rsidRPr="0053087F">
        <w:rPr>
          <w:rFonts w:cs="Arial"/>
          <w:szCs w:val="24"/>
        </w:rPr>
        <w:t>smoke alarm</w:t>
      </w:r>
      <w:r>
        <w:rPr>
          <w:rFonts w:cs="Arial"/>
          <w:szCs w:val="24"/>
        </w:rPr>
        <w:t>s</w:t>
      </w:r>
      <w:r w:rsidRPr="0053087F">
        <w:rPr>
          <w:rFonts w:cs="Arial"/>
          <w:szCs w:val="24"/>
        </w:rPr>
        <w:t xml:space="preserve">. </w:t>
      </w:r>
      <w:r>
        <w:rPr>
          <w:rFonts w:cs="Arial"/>
          <w:szCs w:val="24"/>
        </w:rPr>
        <w:t xml:space="preserve">“When properly installed and maintained, working smoke alarms save lives and protect against injury and loss due to fire,” states Chief McGee. “They play a vital role in one’s home fire escape plan by providing an early warning allowing you and your loved ones time to escape a home fire. </w:t>
      </w:r>
      <w:r>
        <w:rPr>
          <w:rFonts w:cs="Arial"/>
          <w:color w:val="000000"/>
          <w:szCs w:val="24"/>
        </w:rPr>
        <w:t xml:space="preserve">You double your chances of surviving a home fire with working smoke alarms compared to homes without working </w:t>
      </w:r>
      <w:hyperlink r:id="rId8" w:history="1">
        <w:r>
          <w:rPr>
            <w:rStyle w:val="Hyperlink"/>
            <w:rFonts w:cs="Arial"/>
            <w:szCs w:val="24"/>
          </w:rPr>
          <w:t>smoke alarms</w:t>
        </w:r>
      </w:hyperlink>
      <w:r>
        <w:rPr>
          <w:rFonts w:cs="Arial"/>
        </w:rPr>
        <w:t xml:space="preserve">.”  </w:t>
      </w:r>
    </w:p>
    <w:p w:rsidR="009A654D" w:rsidRPr="001E2D39" w:rsidRDefault="009A654D" w:rsidP="009A654D">
      <w:pPr>
        <w:rPr>
          <w:rFonts w:cs="Arial"/>
          <w:sz w:val="16"/>
          <w:szCs w:val="16"/>
        </w:rPr>
      </w:pPr>
    </w:p>
    <w:p w:rsidR="009A654D" w:rsidRDefault="009A654D" w:rsidP="009A654D">
      <w:pPr>
        <w:rPr>
          <w:rFonts w:cs="Arial"/>
          <w:szCs w:val="24"/>
        </w:rPr>
      </w:pPr>
      <w:r>
        <w:rPr>
          <w:rFonts w:cs="Arial"/>
          <w:szCs w:val="24"/>
        </w:rPr>
        <w:t>House</w:t>
      </w:r>
      <w:r w:rsidRPr="0053087F">
        <w:rPr>
          <w:rFonts w:cs="Arial"/>
          <w:szCs w:val="24"/>
        </w:rPr>
        <w:t xml:space="preserve"> fires </w:t>
      </w:r>
      <w:r>
        <w:rPr>
          <w:rFonts w:cs="Arial"/>
          <w:szCs w:val="24"/>
        </w:rPr>
        <w:t xml:space="preserve">are unexpected, </w:t>
      </w:r>
      <w:r w:rsidRPr="0053087F">
        <w:rPr>
          <w:rFonts w:cs="Arial"/>
          <w:szCs w:val="24"/>
        </w:rPr>
        <w:t>often occur</w:t>
      </w:r>
      <w:r>
        <w:rPr>
          <w:rFonts w:cs="Arial"/>
          <w:szCs w:val="24"/>
        </w:rPr>
        <w:t>ring late at night and early morning when individuals are sleeping.</w:t>
      </w:r>
      <w:r w:rsidRPr="00494492">
        <w:rPr>
          <w:rFonts w:cs="Arial"/>
          <w:szCs w:val="24"/>
        </w:rPr>
        <w:t xml:space="preserve"> </w:t>
      </w:r>
      <w:r>
        <w:rPr>
          <w:rFonts w:cs="Arial"/>
          <w:szCs w:val="24"/>
        </w:rPr>
        <w:t>Fire can become life-threatening, surrounding a residence and its occupants within a matter of minutes; it’s fast, hot, dark and deadly!  When a fire occurs, it produces poisonous gases that make you disoriented and drowsy.  Contrary to belief, instead of being awakened by a fire, you may fall into a deeper sleep.</w:t>
      </w:r>
    </w:p>
    <w:p w:rsidR="009A654D" w:rsidRPr="001E2D39" w:rsidRDefault="009A654D" w:rsidP="009A654D">
      <w:pPr>
        <w:rPr>
          <w:rFonts w:cs="Arial"/>
          <w:sz w:val="16"/>
          <w:szCs w:val="16"/>
        </w:rPr>
      </w:pPr>
    </w:p>
    <w:p w:rsidR="009A654D" w:rsidRDefault="009A654D" w:rsidP="009A654D">
      <w:pPr>
        <w:rPr>
          <w:rFonts w:cs="Arial"/>
          <w:color w:val="000000"/>
          <w:szCs w:val="24"/>
        </w:rPr>
      </w:pPr>
      <w:r>
        <w:rPr>
          <w:rFonts w:cs="Arial"/>
          <w:color w:val="000000"/>
          <w:szCs w:val="24"/>
        </w:rPr>
        <w:t>Yearly, thousands of people die in home fires; most are homes without a working smoke alarm.</w:t>
      </w:r>
      <w:r w:rsidRPr="00A30B21">
        <w:rPr>
          <w:rFonts w:cs="Arial"/>
          <w:color w:val="000000"/>
          <w:szCs w:val="24"/>
        </w:rPr>
        <w:t xml:space="preserve"> </w:t>
      </w:r>
      <w:r>
        <w:rPr>
          <w:rFonts w:cs="Arial"/>
          <w:color w:val="000000"/>
          <w:szCs w:val="24"/>
        </w:rPr>
        <w:t>When a smoke alarm fails to operate, studies indicate almost half</w:t>
      </w:r>
      <w:r w:rsidRPr="00950FF3">
        <w:rPr>
          <w:rFonts w:cs="Arial"/>
          <w:color w:val="000000"/>
          <w:szCs w:val="24"/>
        </w:rPr>
        <w:t xml:space="preserve"> of the smoke alarms had missing</w:t>
      </w:r>
      <w:r>
        <w:rPr>
          <w:rFonts w:cs="Arial"/>
          <w:color w:val="000000"/>
          <w:szCs w:val="24"/>
        </w:rPr>
        <w:t xml:space="preserve"> or disconnected batteries. </w:t>
      </w:r>
      <w:r>
        <w:rPr>
          <w:rFonts w:cs="Arial"/>
          <w:szCs w:val="24"/>
        </w:rPr>
        <w:t xml:space="preserve">It is imperative that smoke alarms be properly installed, and maintained to protect against injury and the loss of life. </w:t>
      </w:r>
      <w:r>
        <w:rPr>
          <w:rFonts w:cs="Arial"/>
          <w:color w:val="000000"/>
          <w:szCs w:val="24"/>
        </w:rPr>
        <w:t xml:space="preserve">When installing smoke alarms, if possible, install hard-wired smoke alarms and sprinklers, use of these devices increases one’s chances of surviving a home fire.   </w:t>
      </w:r>
    </w:p>
    <w:p w:rsidR="009A654D" w:rsidRPr="001E2D39" w:rsidRDefault="009A654D" w:rsidP="009A654D">
      <w:pPr>
        <w:rPr>
          <w:rFonts w:cs="Arial"/>
          <w:sz w:val="16"/>
          <w:szCs w:val="16"/>
        </w:rPr>
      </w:pPr>
    </w:p>
    <w:p w:rsidR="009A654D" w:rsidRDefault="009A654D" w:rsidP="009A654D">
      <w:pPr>
        <w:spacing w:after="120"/>
        <w:rPr>
          <w:rFonts w:cs="Arial"/>
        </w:rPr>
      </w:pPr>
      <w:r w:rsidRPr="00661CA1">
        <w:rPr>
          <w:rFonts w:cs="Arial"/>
        </w:rPr>
        <w:t>To keep you and your family safe follow these</w:t>
      </w:r>
      <w:r>
        <w:rPr>
          <w:rFonts w:cs="Arial"/>
        </w:rPr>
        <w:t xml:space="preserve"> life-</w:t>
      </w:r>
      <w:r w:rsidRPr="00661CA1">
        <w:rPr>
          <w:rFonts w:cs="Arial"/>
        </w:rPr>
        <w:t>saving smoke alarm tips:</w:t>
      </w:r>
      <w:r>
        <w:rPr>
          <w:rFonts w:cs="Arial"/>
        </w:rPr>
        <w:t xml:space="preserve"> </w:t>
      </w:r>
    </w:p>
    <w:p w:rsidR="009A654D" w:rsidRPr="00C14230" w:rsidRDefault="009A654D" w:rsidP="009A654D">
      <w:pPr>
        <w:numPr>
          <w:ilvl w:val="0"/>
          <w:numId w:val="1"/>
        </w:numPr>
        <w:spacing w:after="60"/>
        <w:rPr>
          <w:rFonts w:cs="Arial"/>
        </w:rPr>
      </w:pPr>
      <w:r w:rsidRPr="00C14230">
        <w:rPr>
          <w:rFonts w:cs="Arial"/>
          <w:szCs w:val="24"/>
        </w:rPr>
        <w:t>Place a smoke alarm on every level of your home</w:t>
      </w:r>
      <w:r>
        <w:rPr>
          <w:rFonts w:cs="Arial"/>
          <w:szCs w:val="24"/>
        </w:rPr>
        <w:t>,</w:t>
      </w:r>
      <w:r w:rsidRPr="00C14230">
        <w:rPr>
          <w:rFonts w:cs="Arial"/>
          <w:szCs w:val="24"/>
        </w:rPr>
        <w:t xml:space="preserve"> including the basement</w:t>
      </w:r>
      <w:r>
        <w:rPr>
          <w:rFonts w:cs="Arial"/>
          <w:szCs w:val="24"/>
        </w:rPr>
        <w:t>,</w:t>
      </w:r>
      <w:r w:rsidRPr="00C14230">
        <w:rPr>
          <w:rFonts w:cs="Arial"/>
          <w:szCs w:val="24"/>
        </w:rPr>
        <w:t xml:space="preserve"> in every bedroom and outside each sleeping area</w:t>
      </w:r>
      <w:r>
        <w:rPr>
          <w:rFonts w:cs="Arial"/>
          <w:szCs w:val="24"/>
        </w:rPr>
        <w:t>.</w:t>
      </w:r>
      <w:r w:rsidRPr="00C14230">
        <w:rPr>
          <w:rFonts w:cs="Arial"/>
        </w:rPr>
        <w:t xml:space="preserve"> </w:t>
      </w:r>
    </w:p>
    <w:p w:rsidR="009A654D" w:rsidRDefault="009A654D" w:rsidP="009A654D">
      <w:pPr>
        <w:numPr>
          <w:ilvl w:val="0"/>
          <w:numId w:val="1"/>
        </w:numPr>
        <w:rPr>
          <w:rFonts w:cs="Arial"/>
        </w:rPr>
      </w:pPr>
      <w:r w:rsidRPr="00C14230">
        <w:rPr>
          <w:rFonts w:cs="Arial"/>
        </w:rPr>
        <w:t xml:space="preserve">Test smoke alarms monthly by pushing the test button.  If you cannot reach the button easily, use a broom handle.  </w:t>
      </w:r>
    </w:p>
    <w:p w:rsidR="009A654D" w:rsidRPr="003B0A31" w:rsidRDefault="009A654D" w:rsidP="009A654D">
      <w:pPr>
        <w:numPr>
          <w:ilvl w:val="0"/>
          <w:numId w:val="1"/>
        </w:numPr>
        <w:rPr>
          <w:rFonts w:cs="Arial"/>
          <w:szCs w:val="24"/>
        </w:rPr>
      </w:pPr>
      <w:r w:rsidRPr="003B0A31">
        <w:rPr>
          <w:rFonts w:cs="Arial"/>
          <w:szCs w:val="24"/>
        </w:rPr>
        <w:t>When a smoke alarm soun</w:t>
      </w:r>
      <w:r>
        <w:rPr>
          <w:rFonts w:cs="Arial"/>
          <w:szCs w:val="24"/>
        </w:rPr>
        <w:t>ds, get outside and stay outside.</w:t>
      </w:r>
    </w:p>
    <w:p w:rsidR="009A654D" w:rsidRPr="003B0A31" w:rsidRDefault="009A654D" w:rsidP="009A654D">
      <w:pPr>
        <w:numPr>
          <w:ilvl w:val="0"/>
          <w:numId w:val="5"/>
        </w:numPr>
        <w:rPr>
          <w:rFonts w:cs="Arial"/>
          <w:szCs w:val="24"/>
        </w:rPr>
      </w:pPr>
      <w:r w:rsidRPr="00973DF8">
        <w:rPr>
          <w:rFonts w:cs="Arial"/>
          <w:b/>
          <w:szCs w:val="24"/>
        </w:rPr>
        <w:t>DO NOT</w:t>
      </w:r>
      <w:r w:rsidRPr="003B0A31">
        <w:rPr>
          <w:rFonts w:cs="Arial"/>
          <w:szCs w:val="24"/>
        </w:rPr>
        <w:t xml:space="preserve"> remove the batteries from your smoke alarms to put in other appliances.</w:t>
      </w:r>
      <w:r w:rsidRPr="009A654D">
        <w:rPr>
          <w:rFonts w:cs="Arial"/>
          <w:noProof/>
          <w:color w:val="000000"/>
          <w:szCs w:val="24"/>
        </w:rPr>
        <w:t xml:space="preserve"> </w:t>
      </w:r>
    </w:p>
    <w:p w:rsidR="009A654D" w:rsidRPr="00C14230" w:rsidRDefault="009A654D" w:rsidP="009A654D">
      <w:pPr>
        <w:numPr>
          <w:ilvl w:val="0"/>
          <w:numId w:val="1"/>
        </w:numPr>
        <w:rPr>
          <w:rFonts w:cs="Arial"/>
          <w:szCs w:val="24"/>
        </w:rPr>
      </w:pPr>
      <w:r w:rsidRPr="00C14230">
        <w:rPr>
          <w:rFonts w:cs="Arial"/>
          <w:szCs w:val="24"/>
        </w:rPr>
        <w:t>Replace all smoke alarms in your home every 10 years or sooner if they don’t respond when testing:</w:t>
      </w:r>
    </w:p>
    <w:p w:rsidR="009A654D" w:rsidRPr="009A654D" w:rsidRDefault="009A654D" w:rsidP="009A654D">
      <w:pPr>
        <w:numPr>
          <w:ilvl w:val="1"/>
          <w:numId w:val="3"/>
        </w:numPr>
        <w:rPr>
          <w:rFonts w:cs="Arial"/>
          <w:color w:val="000000"/>
          <w:szCs w:val="24"/>
        </w:rPr>
      </w:pPr>
      <w:r w:rsidRPr="00C14230">
        <w:rPr>
          <w:rFonts w:cs="Arial"/>
          <w:color w:val="000000"/>
          <w:szCs w:val="24"/>
        </w:rPr>
        <w:lastRenderedPageBreak/>
        <w:t>For smoke alarms with a non-replaceable battery, replace the entire smoke alarm if it begins chirping.</w:t>
      </w:r>
    </w:p>
    <w:p w:rsidR="009A654D" w:rsidRDefault="009A654D" w:rsidP="009A654D">
      <w:pPr>
        <w:numPr>
          <w:ilvl w:val="1"/>
          <w:numId w:val="3"/>
        </w:numPr>
        <w:rPr>
          <w:rFonts w:cs="Arial"/>
          <w:color w:val="000000"/>
          <w:szCs w:val="24"/>
        </w:rPr>
      </w:pPr>
      <w:r w:rsidRPr="00C14230">
        <w:rPr>
          <w:rFonts w:cs="Arial"/>
          <w:color w:val="000000"/>
          <w:szCs w:val="24"/>
        </w:rPr>
        <w:t xml:space="preserve">For smoke alarms with regular batteries, replace the batteries once a year when you change your clocks, fall back, spring forward, or before if the battery starts to chirp. </w:t>
      </w:r>
    </w:p>
    <w:p w:rsidR="009A654D" w:rsidRPr="00C14230" w:rsidRDefault="009A654D" w:rsidP="009A654D">
      <w:pPr>
        <w:numPr>
          <w:ilvl w:val="0"/>
          <w:numId w:val="4"/>
        </w:numPr>
        <w:rPr>
          <w:rFonts w:cs="Arial"/>
          <w:color w:val="000000"/>
          <w:szCs w:val="24"/>
        </w:rPr>
      </w:pPr>
      <w:r w:rsidRPr="00C14230">
        <w:rPr>
          <w:rFonts w:cs="Arial"/>
          <w:color w:val="000000"/>
          <w:szCs w:val="24"/>
        </w:rPr>
        <w:t>Smoke alarms should be interconnected, so when one alarm sounds, they all do.</w:t>
      </w:r>
    </w:p>
    <w:p w:rsidR="009A654D" w:rsidRPr="00C14230" w:rsidRDefault="009A654D" w:rsidP="009A654D">
      <w:pPr>
        <w:numPr>
          <w:ilvl w:val="0"/>
          <w:numId w:val="1"/>
        </w:numPr>
        <w:rPr>
          <w:rFonts w:cs="Arial"/>
          <w:color w:val="000000"/>
          <w:szCs w:val="24"/>
        </w:rPr>
      </w:pPr>
      <w:r w:rsidRPr="00C14230">
        <w:rPr>
          <w:rFonts w:cs="Arial"/>
          <w:szCs w:val="24"/>
        </w:rPr>
        <w:t>Keep smoke alarms clean</w:t>
      </w:r>
      <w:r w:rsidRPr="00C14230">
        <w:rPr>
          <w:rFonts w:cs="Arial"/>
          <w:color w:val="000000"/>
          <w:szCs w:val="24"/>
        </w:rPr>
        <w:t>. Vacuum or dust your smoke alarms according to manufacturer’s directions to keep them working properly.</w:t>
      </w:r>
    </w:p>
    <w:p w:rsidR="009A654D" w:rsidRPr="00C14230" w:rsidRDefault="009A654D" w:rsidP="009A654D">
      <w:pPr>
        <w:numPr>
          <w:ilvl w:val="0"/>
          <w:numId w:val="1"/>
        </w:numPr>
        <w:rPr>
          <w:rFonts w:cs="Arial"/>
          <w:szCs w:val="24"/>
        </w:rPr>
      </w:pPr>
      <w:r w:rsidRPr="00C14230">
        <w:rPr>
          <w:rFonts w:cs="Arial"/>
          <w:szCs w:val="24"/>
        </w:rPr>
        <w:t>Teach children what the smoke alarm sounds like and what to do in the event it sounds.</w:t>
      </w:r>
    </w:p>
    <w:p w:rsidR="009A654D" w:rsidRPr="00C14230" w:rsidRDefault="009A654D" w:rsidP="009A654D">
      <w:pPr>
        <w:ind w:left="720"/>
        <w:rPr>
          <w:rFonts w:cs="Arial"/>
          <w:sz w:val="16"/>
          <w:szCs w:val="16"/>
        </w:rPr>
      </w:pPr>
    </w:p>
    <w:p w:rsidR="009A654D" w:rsidRDefault="009A654D" w:rsidP="009A654D">
      <w:pPr>
        <w:rPr>
          <w:rFonts w:cs="Arial"/>
          <w:szCs w:val="24"/>
          <w:lang w:val="en"/>
        </w:rPr>
      </w:pPr>
      <w:r w:rsidRPr="00C14230">
        <w:rPr>
          <w:rFonts w:cs="Arial"/>
          <w:szCs w:val="24"/>
          <w:lang w:val="en"/>
        </w:rPr>
        <w:t xml:space="preserve">Smoke alarms can often sound while cooking or taking a shower that emits large amounts of steam.  If a smoke alarm sounds during these types of activities, </w:t>
      </w:r>
      <w:r>
        <w:rPr>
          <w:rFonts w:cs="Arial"/>
          <w:b/>
          <w:szCs w:val="24"/>
          <w:lang w:val="en"/>
        </w:rPr>
        <w:t>DO NOT</w:t>
      </w:r>
      <w:r w:rsidRPr="00C14230">
        <w:rPr>
          <w:rFonts w:cs="Arial"/>
          <w:szCs w:val="24"/>
          <w:lang w:val="en"/>
        </w:rPr>
        <w:t xml:space="preserve"> remove or disable the bat</w:t>
      </w:r>
      <w:r>
        <w:rPr>
          <w:rFonts w:cs="Arial"/>
          <w:szCs w:val="24"/>
          <w:lang w:val="en"/>
        </w:rPr>
        <w:t xml:space="preserve">tery; creating a minor fix </w:t>
      </w:r>
      <w:r w:rsidRPr="00C14230">
        <w:rPr>
          <w:rFonts w:cs="Arial"/>
          <w:szCs w:val="24"/>
          <w:lang w:val="en"/>
        </w:rPr>
        <w:t>can lead to a deadly mistake.  Instead you should:</w:t>
      </w:r>
    </w:p>
    <w:p w:rsidR="009A654D" w:rsidRPr="00733D3F" w:rsidRDefault="009A654D" w:rsidP="009A654D">
      <w:pPr>
        <w:rPr>
          <w:rFonts w:cs="Arial"/>
          <w:sz w:val="16"/>
          <w:szCs w:val="16"/>
          <w:lang w:val="en"/>
        </w:rPr>
      </w:pPr>
    </w:p>
    <w:p w:rsidR="009A654D" w:rsidRPr="00C14230" w:rsidRDefault="009A654D" w:rsidP="009A654D">
      <w:pPr>
        <w:numPr>
          <w:ilvl w:val="1"/>
          <w:numId w:val="2"/>
        </w:numPr>
        <w:rPr>
          <w:rFonts w:cs="Arial"/>
          <w:szCs w:val="24"/>
          <w:lang w:val="en"/>
        </w:rPr>
      </w:pPr>
      <w:r w:rsidRPr="00C14230">
        <w:rPr>
          <w:rFonts w:cs="Arial"/>
          <w:szCs w:val="24"/>
          <w:lang w:val="en"/>
        </w:rPr>
        <w:t xml:space="preserve">Open a window or door and press the “hush” button, </w:t>
      </w:r>
    </w:p>
    <w:p w:rsidR="009A654D" w:rsidRPr="00C14230" w:rsidRDefault="009A654D" w:rsidP="009A654D">
      <w:pPr>
        <w:numPr>
          <w:ilvl w:val="1"/>
          <w:numId w:val="2"/>
        </w:numPr>
        <w:rPr>
          <w:rFonts w:cs="Arial"/>
          <w:szCs w:val="24"/>
          <w:lang w:val="en"/>
        </w:rPr>
      </w:pPr>
      <w:r w:rsidRPr="00C14230">
        <w:rPr>
          <w:rFonts w:cs="Arial"/>
          <w:szCs w:val="24"/>
          <w:lang w:val="en"/>
        </w:rPr>
        <w:t xml:space="preserve">Wave a towel at the alarm to clear the air, or </w:t>
      </w:r>
    </w:p>
    <w:p w:rsidR="009A654D" w:rsidRPr="00C14230" w:rsidRDefault="009A654D" w:rsidP="009A654D">
      <w:pPr>
        <w:numPr>
          <w:ilvl w:val="1"/>
          <w:numId w:val="2"/>
        </w:numPr>
        <w:rPr>
          <w:rFonts w:cs="Arial"/>
          <w:szCs w:val="24"/>
          <w:lang w:val="en"/>
        </w:rPr>
      </w:pPr>
      <w:r w:rsidRPr="00C14230">
        <w:rPr>
          <w:rFonts w:cs="Arial"/>
          <w:szCs w:val="24"/>
          <w:lang w:val="en"/>
        </w:rPr>
        <w:t xml:space="preserve">Move the entire alarm several feet away from the location. </w:t>
      </w:r>
    </w:p>
    <w:p w:rsidR="009A654D" w:rsidRPr="00C14230" w:rsidRDefault="009A654D" w:rsidP="009A654D">
      <w:pPr>
        <w:ind w:left="504"/>
        <w:rPr>
          <w:rFonts w:cs="Arial"/>
          <w:sz w:val="16"/>
          <w:szCs w:val="16"/>
        </w:rPr>
      </w:pPr>
    </w:p>
    <w:p w:rsidR="009A654D" w:rsidRDefault="009A654D" w:rsidP="009A654D">
      <w:pPr>
        <w:shd w:val="clear" w:color="auto" w:fill="FFFFFF"/>
        <w:rPr>
          <w:rFonts w:cs="Arial"/>
          <w:b/>
          <w:color w:val="333333"/>
          <w:szCs w:val="24"/>
          <w:lang w:val="en"/>
        </w:rPr>
      </w:pPr>
      <w:r w:rsidRPr="006B6239">
        <w:rPr>
          <w:rFonts w:cs="Arial"/>
          <w:b/>
          <w:color w:val="333333"/>
          <w:szCs w:val="24"/>
          <w:lang w:val="en"/>
        </w:rPr>
        <w:t>Smoke Alarms for the Deaf and Hard of Hearing</w:t>
      </w:r>
    </w:p>
    <w:p w:rsidR="009A654D" w:rsidRPr="00DE11AD" w:rsidRDefault="009A654D" w:rsidP="009A654D">
      <w:pPr>
        <w:shd w:val="clear" w:color="auto" w:fill="FFFFFF"/>
        <w:rPr>
          <w:rFonts w:cs="Arial"/>
          <w:b/>
          <w:color w:val="333333"/>
          <w:sz w:val="16"/>
          <w:szCs w:val="16"/>
          <w:lang w:val="en"/>
        </w:rPr>
      </w:pPr>
    </w:p>
    <w:p w:rsidR="009A654D" w:rsidRDefault="009A654D" w:rsidP="009A654D">
      <w:pPr>
        <w:rPr>
          <w:rFonts w:cs="Arial"/>
          <w:color w:val="000000"/>
          <w:szCs w:val="24"/>
        </w:rPr>
      </w:pPr>
      <w:r>
        <w:rPr>
          <w:rFonts w:cs="Arial"/>
          <w:color w:val="000000"/>
          <w:szCs w:val="24"/>
        </w:rPr>
        <w:t>Approximately 4</w:t>
      </w:r>
      <w:r w:rsidRPr="006B6239">
        <w:rPr>
          <w:rFonts w:cs="Arial"/>
          <w:color w:val="000000"/>
          <w:szCs w:val="24"/>
        </w:rPr>
        <w:t xml:space="preserve">8 million </w:t>
      </w:r>
      <w:r>
        <w:rPr>
          <w:rFonts w:cs="Arial"/>
          <w:color w:val="000000"/>
          <w:szCs w:val="24"/>
        </w:rPr>
        <w:t xml:space="preserve">Americans report some degree of hearing loss. </w:t>
      </w:r>
    </w:p>
    <w:p w:rsidR="009A654D" w:rsidRPr="006D6FDA" w:rsidRDefault="009A654D" w:rsidP="009A654D">
      <w:pPr>
        <w:rPr>
          <w:rFonts w:cs="Arial"/>
          <w:color w:val="000000"/>
          <w:sz w:val="16"/>
          <w:szCs w:val="16"/>
        </w:rPr>
      </w:pPr>
    </w:p>
    <w:p w:rsidR="009A654D" w:rsidRDefault="009A654D" w:rsidP="009A654D">
      <w:pPr>
        <w:numPr>
          <w:ilvl w:val="0"/>
          <w:numId w:val="6"/>
        </w:numPr>
        <w:rPr>
          <w:rFonts w:cs="Arial"/>
          <w:color w:val="000000"/>
          <w:szCs w:val="24"/>
        </w:rPr>
      </w:pPr>
      <w:r>
        <w:rPr>
          <w:rFonts w:cs="Arial"/>
          <w:color w:val="000000"/>
          <w:szCs w:val="24"/>
        </w:rPr>
        <w:t xml:space="preserve">Of every 1,000 children, in the U.S., 2-3 are born with a detectable hearing loss in one </w:t>
      </w:r>
      <w:r w:rsidRPr="006D6FDA">
        <w:rPr>
          <w:rFonts w:cs="Arial"/>
          <w:color w:val="000000"/>
          <w:szCs w:val="24"/>
        </w:rPr>
        <w:t xml:space="preserve">or both ears. </w:t>
      </w:r>
    </w:p>
    <w:p w:rsidR="009A654D" w:rsidRDefault="009A654D" w:rsidP="009A654D">
      <w:pPr>
        <w:numPr>
          <w:ilvl w:val="0"/>
          <w:numId w:val="6"/>
        </w:numPr>
        <w:rPr>
          <w:rFonts w:cs="Arial"/>
          <w:color w:val="000000"/>
          <w:szCs w:val="24"/>
        </w:rPr>
      </w:pPr>
      <w:r w:rsidRPr="006D6FDA">
        <w:rPr>
          <w:rFonts w:cs="Arial"/>
          <w:color w:val="000000"/>
          <w:szCs w:val="24"/>
        </w:rPr>
        <w:t>About 15% of s</w:t>
      </w:r>
      <w:r>
        <w:rPr>
          <w:rFonts w:cs="Arial"/>
          <w:color w:val="000000"/>
          <w:szCs w:val="24"/>
        </w:rPr>
        <w:t>chool-</w:t>
      </w:r>
      <w:r w:rsidRPr="006D6FDA">
        <w:rPr>
          <w:rFonts w:cs="Arial"/>
          <w:color w:val="000000"/>
          <w:szCs w:val="24"/>
        </w:rPr>
        <w:t>aged children, 6-19 years of age, have some degree of hearing loss</w:t>
      </w:r>
      <w:r>
        <w:rPr>
          <w:rFonts w:cs="Arial"/>
          <w:color w:val="000000"/>
          <w:szCs w:val="24"/>
        </w:rPr>
        <w:t>.</w:t>
      </w:r>
    </w:p>
    <w:p w:rsidR="009A654D" w:rsidRDefault="009A654D" w:rsidP="009A654D">
      <w:pPr>
        <w:numPr>
          <w:ilvl w:val="0"/>
          <w:numId w:val="6"/>
        </w:numPr>
        <w:rPr>
          <w:rFonts w:cs="Arial"/>
          <w:color w:val="000000"/>
          <w:szCs w:val="24"/>
        </w:rPr>
      </w:pPr>
      <w:r>
        <w:rPr>
          <w:rFonts w:cs="Arial"/>
          <w:color w:val="000000"/>
          <w:szCs w:val="24"/>
        </w:rPr>
        <w:t xml:space="preserve">At </w:t>
      </w:r>
      <w:r w:rsidRPr="006D6FDA">
        <w:rPr>
          <w:rFonts w:cs="Arial"/>
          <w:color w:val="000000"/>
          <w:szCs w:val="24"/>
        </w:rPr>
        <w:t>age 65</w:t>
      </w:r>
      <w:r>
        <w:rPr>
          <w:rFonts w:cs="Arial"/>
          <w:color w:val="000000"/>
          <w:szCs w:val="24"/>
        </w:rPr>
        <w:t xml:space="preserve">, </w:t>
      </w:r>
      <w:r w:rsidRPr="006D6FDA">
        <w:rPr>
          <w:rFonts w:cs="Arial"/>
          <w:color w:val="000000"/>
          <w:szCs w:val="24"/>
        </w:rPr>
        <w:t>one in three</w:t>
      </w:r>
      <w:r>
        <w:rPr>
          <w:rFonts w:cs="Arial"/>
          <w:color w:val="000000"/>
          <w:szCs w:val="24"/>
        </w:rPr>
        <w:t xml:space="preserve"> adults </w:t>
      </w:r>
      <w:r w:rsidRPr="006D6FDA">
        <w:rPr>
          <w:rFonts w:cs="Arial"/>
          <w:color w:val="000000"/>
          <w:szCs w:val="24"/>
        </w:rPr>
        <w:t xml:space="preserve">experiences hearing loss. </w:t>
      </w:r>
    </w:p>
    <w:p w:rsidR="009A654D" w:rsidRPr="00AF48E1" w:rsidRDefault="009A654D" w:rsidP="009A654D">
      <w:pPr>
        <w:rPr>
          <w:rFonts w:cs="Arial"/>
          <w:color w:val="000000"/>
          <w:sz w:val="16"/>
          <w:szCs w:val="16"/>
        </w:rPr>
      </w:pPr>
    </w:p>
    <w:p w:rsidR="009A654D" w:rsidRPr="006D6FDA" w:rsidRDefault="009A654D" w:rsidP="009A654D">
      <w:pPr>
        <w:rPr>
          <w:rStyle w:val="ms-rtethemefontface-11"/>
          <w:rFonts w:cs="Arial"/>
          <w:color w:val="000000"/>
          <w:szCs w:val="24"/>
        </w:rPr>
      </w:pPr>
      <w:r>
        <w:rPr>
          <w:rFonts w:cs="Arial"/>
          <w:color w:val="000000"/>
          <w:szCs w:val="24"/>
        </w:rPr>
        <w:t>Individuals of the deaf and hard of hearing community are u</w:t>
      </w:r>
      <w:r w:rsidRPr="006D6FDA">
        <w:rPr>
          <w:rFonts w:cs="Arial"/>
          <w:color w:val="000000"/>
          <w:szCs w:val="24"/>
        </w:rPr>
        <w:t>nable to rely on traditional audible smoke alarms to alert them</w:t>
      </w:r>
      <w:r>
        <w:rPr>
          <w:rFonts w:cs="Arial"/>
          <w:color w:val="000000"/>
          <w:szCs w:val="24"/>
        </w:rPr>
        <w:t xml:space="preserve"> of fire and therefore, are in need of</w:t>
      </w:r>
      <w:r w:rsidRPr="006D6FDA">
        <w:rPr>
          <w:rFonts w:cs="Arial"/>
          <w:color w:val="000000"/>
          <w:szCs w:val="24"/>
        </w:rPr>
        <w:t xml:space="preserve"> sp</w:t>
      </w:r>
      <w:r>
        <w:rPr>
          <w:rFonts w:cs="Arial"/>
          <w:color w:val="000000"/>
          <w:szCs w:val="24"/>
        </w:rPr>
        <w:t>ecial designed smoke alarms</w:t>
      </w:r>
      <w:r w:rsidRPr="006D6FDA">
        <w:rPr>
          <w:rFonts w:cs="Arial"/>
          <w:color w:val="000000"/>
          <w:szCs w:val="24"/>
        </w:rPr>
        <w:t xml:space="preserve">. There are vibrating alarms or visual alarms equipped with flashing strobe lights.  It is vital that this audience is aware of the availability of these types of smoke alarm devices as well as the importance of a proper escape plan. For more information on smoke alarms for the deaf and hard of hearing, contact the Hearing and Loss Association of America at 301-657-2248 or visit </w:t>
      </w:r>
      <w:hyperlink r:id="rId9" w:history="1">
        <w:r w:rsidRPr="006D6FDA">
          <w:rPr>
            <w:rStyle w:val="ms-rtethemefontface-11"/>
            <w:rFonts w:cs="Arial"/>
            <w:bCs/>
            <w:color w:val="800080"/>
            <w:szCs w:val="24"/>
            <w:u w:val="single"/>
            <w:lang w:val="en"/>
          </w:rPr>
          <w:t>http://www.hearingloss.org/</w:t>
        </w:r>
      </w:hyperlink>
      <w:r w:rsidRPr="006D6FDA">
        <w:rPr>
          <w:rStyle w:val="ms-rtethemefontface-11"/>
          <w:rFonts w:cs="Arial"/>
          <w:color w:val="000000"/>
          <w:szCs w:val="24"/>
          <w:lang w:val="en"/>
        </w:rPr>
        <w:t>.</w:t>
      </w:r>
    </w:p>
    <w:p w:rsidR="009A654D" w:rsidRPr="006B6239" w:rsidRDefault="009A654D" w:rsidP="009A654D">
      <w:pPr>
        <w:rPr>
          <w:rStyle w:val="ms-rtethemefontface-11"/>
          <w:rFonts w:cs="Arial"/>
          <w:color w:val="000000"/>
          <w:sz w:val="16"/>
          <w:szCs w:val="16"/>
          <w:lang w:val="en"/>
        </w:rPr>
      </w:pPr>
    </w:p>
    <w:p w:rsidR="009A654D" w:rsidRDefault="009A654D" w:rsidP="009A654D">
      <w:pPr>
        <w:rPr>
          <w:rFonts w:cs="Arial"/>
          <w:b/>
          <w:szCs w:val="24"/>
        </w:rPr>
      </w:pPr>
      <w:r>
        <w:rPr>
          <w:rFonts w:cs="Arial"/>
          <w:b/>
          <w:szCs w:val="24"/>
        </w:rPr>
        <w:t>Additional Safety Tips</w:t>
      </w:r>
    </w:p>
    <w:p w:rsidR="009A654D" w:rsidRPr="006B6239" w:rsidRDefault="009A654D" w:rsidP="009A654D">
      <w:pPr>
        <w:rPr>
          <w:rFonts w:cs="Arial"/>
          <w:b/>
          <w:sz w:val="16"/>
          <w:szCs w:val="16"/>
        </w:rPr>
      </w:pPr>
    </w:p>
    <w:p w:rsidR="009A654D" w:rsidRDefault="009A654D" w:rsidP="009A654D">
      <w:pPr>
        <w:rPr>
          <w:rFonts w:cs="Arial"/>
          <w:szCs w:val="24"/>
        </w:rPr>
      </w:pPr>
      <w:r>
        <w:rPr>
          <w:rFonts w:cs="Arial"/>
          <w:szCs w:val="24"/>
        </w:rPr>
        <w:t>Prince William County Department of Fire &amp; Rescue (</w:t>
      </w:r>
      <w:hyperlink r:id="rId10" w:history="1">
        <w:r w:rsidRPr="00CC2C41">
          <w:rPr>
            <w:rStyle w:val="Hyperlink"/>
            <w:rFonts w:cs="Arial"/>
            <w:szCs w:val="24"/>
          </w:rPr>
          <w:t>www.pwcgov.org/fire</w:t>
        </w:r>
      </w:hyperlink>
      <w:r>
        <w:rPr>
          <w:rFonts w:cs="Arial"/>
          <w:szCs w:val="24"/>
        </w:rPr>
        <w:t>) in conjunction with the National Fire Protection Association (NFPA) and the U.S. Fire Administration (USFA) advises families to d</w:t>
      </w:r>
      <w:r w:rsidRPr="006B6239">
        <w:rPr>
          <w:rFonts w:cs="Arial"/>
          <w:szCs w:val="24"/>
        </w:rPr>
        <w:t xml:space="preserve">evelop and practice, regularly, </w:t>
      </w:r>
      <w:r>
        <w:rPr>
          <w:rFonts w:cs="Arial"/>
          <w:szCs w:val="24"/>
        </w:rPr>
        <w:t xml:space="preserve">a </w:t>
      </w:r>
      <w:hyperlink r:id="rId11" w:history="1">
        <w:r>
          <w:rPr>
            <w:rStyle w:val="Hyperlink"/>
            <w:rFonts w:cs="Arial"/>
            <w:szCs w:val="24"/>
          </w:rPr>
          <w:t>home fire escape plan</w:t>
        </w:r>
      </w:hyperlink>
      <w:r>
        <w:rPr>
          <w:rFonts w:cs="Arial"/>
          <w:szCs w:val="24"/>
        </w:rPr>
        <w:t xml:space="preserve"> a</w:t>
      </w:r>
      <w:r w:rsidRPr="006B6239">
        <w:rPr>
          <w:rFonts w:cs="Arial"/>
          <w:szCs w:val="24"/>
        </w:rPr>
        <w:t>nd be sure everyone in your household knows what to do and where to go in the event there is a fire.</w:t>
      </w:r>
    </w:p>
    <w:p w:rsidR="009A654D" w:rsidRPr="00733D3F" w:rsidRDefault="009A654D" w:rsidP="009A654D">
      <w:pPr>
        <w:rPr>
          <w:rFonts w:cs="Arial"/>
          <w:sz w:val="16"/>
          <w:szCs w:val="16"/>
        </w:rPr>
      </w:pPr>
    </w:p>
    <w:p w:rsidR="009A654D" w:rsidRPr="006B6239" w:rsidRDefault="009A654D" w:rsidP="009A654D">
      <w:pPr>
        <w:rPr>
          <w:rFonts w:cs="Arial"/>
          <w:i/>
          <w:szCs w:val="24"/>
        </w:rPr>
      </w:pPr>
      <w:r w:rsidRPr="006B6239">
        <w:rPr>
          <w:rFonts w:cs="Arial"/>
          <w:i/>
          <w:szCs w:val="24"/>
        </w:rPr>
        <w:t>*Note: When c</w:t>
      </w:r>
      <w:smartTag w:uri="urn:schemas-microsoft-com:office:smarttags" w:element="PersonName">
        <w:r w:rsidRPr="006B6239">
          <w:rPr>
            <w:rFonts w:cs="Arial"/>
            <w:i/>
            <w:szCs w:val="24"/>
          </w:rPr>
          <w:t>han</w:t>
        </w:r>
      </w:smartTag>
      <w:r w:rsidRPr="006B6239">
        <w:rPr>
          <w:rFonts w:cs="Arial"/>
          <w:i/>
          <w:szCs w:val="24"/>
        </w:rPr>
        <w:t>ging the batteries in your smoke alarm, it’s also important to c</w:t>
      </w:r>
      <w:smartTag w:uri="urn:schemas-microsoft-com:office:smarttags" w:element="PersonName">
        <w:r w:rsidRPr="006B6239">
          <w:rPr>
            <w:rFonts w:cs="Arial"/>
            <w:i/>
            <w:szCs w:val="24"/>
          </w:rPr>
          <w:t>han</w:t>
        </w:r>
      </w:smartTag>
      <w:r w:rsidRPr="006B6239">
        <w:rPr>
          <w:rFonts w:cs="Arial"/>
          <w:i/>
          <w:szCs w:val="24"/>
        </w:rPr>
        <w:t xml:space="preserve">ge the batteries in your NOAA All </w:t>
      </w:r>
      <w:r>
        <w:rPr>
          <w:rFonts w:cs="Arial"/>
          <w:i/>
          <w:szCs w:val="24"/>
        </w:rPr>
        <w:t>H</w:t>
      </w:r>
      <w:r w:rsidRPr="006B6239">
        <w:rPr>
          <w:rFonts w:cs="Arial"/>
          <w:i/>
          <w:szCs w:val="24"/>
        </w:rPr>
        <w:t>azard/Weather Radio. Hazardous weather conditions can develop at any time – Be Prepared!  Preparation is your best defense!</w:t>
      </w:r>
    </w:p>
    <w:p w:rsidR="009A654D" w:rsidRPr="00AF48E1" w:rsidRDefault="009A654D" w:rsidP="009A654D">
      <w:pPr>
        <w:rPr>
          <w:rFonts w:cs="Arial"/>
          <w:b/>
          <w:color w:val="000000"/>
          <w:sz w:val="16"/>
          <w:szCs w:val="16"/>
          <w:lang w:val="en"/>
        </w:rPr>
      </w:pPr>
    </w:p>
    <w:p w:rsidR="00926C4F" w:rsidRPr="009A654D" w:rsidRDefault="009A654D" w:rsidP="009A654D">
      <w:pPr>
        <w:rPr>
          <w:rFonts w:cs="Arial"/>
          <w:color w:val="000000"/>
          <w:szCs w:val="24"/>
          <w:lang w:val="en"/>
        </w:rPr>
      </w:pPr>
      <w:r>
        <w:rPr>
          <w:rFonts w:cs="Arial"/>
          <w:color w:val="000000"/>
          <w:szCs w:val="24"/>
          <w:lang w:val="en"/>
        </w:rPr>
        <w:t>For more information on smoke alarm s</w:t>
      </w:r>
      <w:r w:rsidRPr="007E3DEA">
        <w:rPr>
          <w:rFonts w:cs="Arial"/>
          <w:color w:val="000000"/>
          <w:szCs w:val="24"/>
          <w:lang w:val="en"/>
        </w:rPr>
        <w:t>afety</w:t>
      </w:r>
      <w:r>
        <w:rPr>
          <w:rFonts w:cs="Arial"/>
          <w:color w:val="000000"/>
          <w:szCs w:val="24"/>
          <w:lang w:val="en"/>
        </w:rPr>
        <w:t xml:space="preserve"> and how to prevent home fires</w:t>
      </w:r>
      <w:r w:rsidRPr="007E3DEA">
        <w:rPr>
          <w:rFonts w:cs="Arial"/>
          <w:color w:val="000000"/>
          <w:szCs w:val="24"/>
          <w:lang w:val="en"/>
        </w:rPr>
        <w:t xml:space="preserve">, visit the National Fire Protection Association </w:t>
      </w:r>
      <w:hyperlink r:id="rId12" w:history="1">
        <w:r w:rsidRPr="007E3DEA">
          <w:rPr>
            <w:rStyle w:val="Hyperlink"/>
            <w:rFonts w:cs="Arial"/>
            <w:szCs w:val="24"/>
            <w:lang w:val="en"/>
          </w:rPr>
          <w:t>www.nfpa.org</w:t>
        </w:r>
      </w:hyperlink>
      <w:r>
        <w:rPr>
          <w:rFonts w:cs="Arial"/>
          <w:color w:val="000000"/>
          <w:szCs w:val="24"/>
          <w:lang w:val="en"/>
        </w:rPr>
        <w:t xml:space="preserve"> and the U.S. Fire Administration </w:t>
      </w:r>
      <w:hyperlink r:id="rId13" w:history="1">
        <w:r w:rsidRPr="00E53E97">
          <w:rPr>
            <w:rStyle w:val="Hyperlink"/>
            <w:rFonts w:cs="Arial"/>
            <w:szCs w:val="24"/>
            <w:lang w:val="en"/>
          </w:rPr>
          <w:t>www.usfa.fema.gov</w:t>
        </w:r>
      </w:hyperlink>
      <w:r>
        <w:rPr>
          <w:rFonts w:cs="Arial"/>
          <w:color w:val="000000"/>
          <w:szCs w:val="24"/>
          <w:lang w:val="en"/>
        </w:rPr>
        <w:t>.</w:t>
      </w:r>
    </w:p>
    <w:sectPr w:rsidR="00926C4F" w:rsidRPr="009A654D" w:rsidSect="009A654D">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C7B" w:rsidRDefault="00B54C7B" w:rsidP="009A654D">
      <w:r>
        <w:separator/>
      </w:r>
    </w:p>
  </w:endnote>
  <w:endnote w:type="continuationSeparator" w:id="0">
    <w:p w:rsidR="00B54C7B" w:rsidRDefault="00B54C7B" w:rsidP="009A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579253"/>
      <w:docPartObj>
        <w:docPartGallery w:val="Page Numbers (Bottom of Page)"/>
        <w:docPartUnique/>
      </w:docPartObj>
    </w:sdtPr>
    <w:sdtEndPr>
      <w:rPr>
        <w:noProof/>
      </w:rPr>
    </w:sdtEndPr>
    <w:sdtContent>
      <w:p w:rsidR="009A654D" w:rsidRDefault="009A654D">
        <w:pPr>
          <w:pStyle w:val="Footer"/>
          <w:jc w:val="center"/>
        </w:pPr>
        <w:r>
          <w:fldChar w:fldCharType="begin"/>
        </w:r>
        <w:r>
          <w:instrText xml:space="preserve"> PAGE   \* MERGEFORMAT </w:instrText>
        </w:r>
        <w:r>
          <w:fldChar w:fldCharType="separate"/>
        </w:r>
        <w:r w:rsidR="00F24B3D">
          <w:rPr>
            <w:noProof/>
          </w:rPr>
          <w:t>2</w:t>
        </w:r>
        <w:r>
          <w:rPr>
            <w:noProof/>
          </w:rPr>
          <w:fldChar w:fldCharType="end"/>
        </w:r>
      </w:p>
    </w:sdtContent>
  </w:sdt>
  <w:p w:rsidR="009A654D" w:rsidRDefault="009A6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C7B" w:rsidRDefault="00B54C7B" w:rsidP="009A654D">
      <w:r>
        <w:separator/>
      </w:r>
    </w:p>
  </w:footnote>
  <w:footnote w:type="continuationSeparator" w:id="0">
    <w:p w:rsidR="00B54C7B" w:rsidRDefault="00B54C7B" w:rsidP="009A65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64D6A"/>
    <w:multiLevelType w:val="hybridMultilevel"/>
    <w:tmpl w:val="2EDE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2129E"/>
    <w:multiLevelType w:val="hybridMultilevel"/>
    <w:tmpl w:val="DD2445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61F53"/>
    <w:multiLevelType w:val="hybridMultilevel"/>
    <w:tmpl w:val="E5CC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565264"/>
    <w:multiLevelType w:val="hybridMultilevel"/>
    <w:tmpl w:val="01B82C20"/>
    <w:lvl w:ilvl="0" w:tplc="C63ED0FC">
      <w:start w:val="1"/>
      <w:numFmt w:val="bullet"/>
      <w:lvlText w:val=""/>
      <w:lvlJc w:val="left"/>
      <w:pPr>
        <w:tabs>
          <w:tab w:val="num" w:pos="360"/>
        </w:tabs>
        <w:ind w:left="360" w:firstLine="144"/>
      </w:pPr>
      <w:rPr>
        <w:rFonts w:ascii="Symbol" w:hAnsi="Symbol" w:hint="default"/>
      </w:rPr>
    </w:lvl>
    <w:lvl w:ilvl="1" w:tplc="22ACABB2">
      <w:start w:val="1"/>
      <w:numFmt w:val="bullet"/>
      <w:lvlText w:val=""/>
      <w:lvlJc w:val="left"/>
      <w:pPr>
        <w:tabs>
          <w:tab w:val="num" w:pos="360"/>
        </w:tabs>
        <w:ind w:left="36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FB0595"/>
    <w:multiLevelType w:val="hybridMultilevel"/>
    <w:tmpl w:val="9814B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AA476C"/>
    <w:multiLevelType w:val="hybridMultilevel"/>
    <w:tmpl w:val="5D52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B2"/>
    <w:rsid w:val="004E27C8"/>
    <w:rsid w:val="00926C4F"/>
    <w:rsid w:val="009A654D"/>
    <w:rsid w:val="00B54C7B"/>
    <w:rsid w:val="00D00FB2"/>
    <w:rsid w:val="00F2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5C4D690-333F-4BA4-B8BF-42C251D1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54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654D"/>
    <w:rPr>
      <w:color w:val="0000FF"/>
      <w:u w:val="single"/>
    </w:rPr>
  </w:style>
  <w:style w:type="character" w:customStyle="1" w:styleId="ms-rtethemefontface-11">
    <w:name w:val="ms-rtethemefontface-11"/>
    <w:rsid w:val="009A654D"/>
    <w:rPr>
      <w:rFonts w:ascii="Verdana" w:hAnsi="Verdana" w:hint="default"/>
    </w:rPr>
  </w:style>
  <w:style w:type="paragraph" w:styleId="Header">
    <w:name w:val="header"/>
    <w:basedOn w:val="Normal"/>
    <w:link w:val="HeaderChar"/>
    <w:uiPriority w:val="99"/>
    <w:unhideWhenUsed/>
    <w:rsid w:val="009A654D"/>
    <w:pPr>
      <w:tabs>
        <w:tab w:val="center" w:pos="4680"/>
        <w:tab w:val="right" w:pos="9360"/>
      </w:tabs>
    </w:pPr>
  </w:style>
  <w:style w:type="character" w:customStyle="1" w:styleId="HeaderChar">
    <w:name w:val="Header Char"/>
    <w:basedOn w:val="DefaultParagraphFont"/>
    <w:link w:val="Header"/>
    <w:uiPriority w:val="99"/>
    <w:rsid w:val="009A654D"/>
    <w:rPr>
      <w:rFonts w:ascii="Arial" w:eastAsia="Times New Roman" w:hAnsi="Arial" w:cs="Times New Roman"/>
      <w:sz w:val="24"/>
      <w:szCs w:val="20"/>
    </w:rPr>
  </w:style>
  <w:style w:type="paragraph" w:styleId="Footer">
    <w:name w:val="footer"/>
    <w:basedOn w:val="Normal"/>
    <w:link w:val="FooterChar"/>
    <w:uiPriority w:val="99"/>
    <w:unhideWhenUsed/>
    <w:rsid w:val="009A654D"/>
    <w:pPr>
      <w:tabs>
        <w:tab w:val="center" w:pos="4680"/>
        <w:tab w:val="right" w:pos="9360"/>
      </w:tabs>
    </w:pPr>
  </w:style>
  <w:style w:type="character" w:customStyle="1" w:styleId="FooterChar">
    <w:name w:val="Footer Char"/>
    <w:basedOn w:val="DefaultParagraphFont"/>
    <w:link w:val="Footer"/>
    <w:uiPriority w:val="99"/>
    <w:rsid w:val="009A654D"/>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wcgov.org/government/dept/FR/Pages/Community-Safety-Programs.aspx" TargetMode="External"/><Relationship Id="rId13" Type="http://schemas.openxmlformats.org/officeDocument/2006/relationships/hyperlink" Target="http://www.usfa.fem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fpa.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fpa.org/safety-information/for-consumers/escape-planning/basic-fire-escape-plann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wcgov.org/fire" TargetMode="External"/><Relationship Id="rId4" Type="http://schemas.openxmlformats.org/officeDocument/2006/relationships/webSettings" Target="webSettings.xml"/><Relationship Id="rId9" Type="http://schemas.openxmlformats.org/officeDocument/2006/relationships/hyperlink" Target="http://www.hearinglos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Prince William County</Company>
  <LinksUpToDate>false</LinksUpToDate>
  <CharactersWithSpaces>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Hylander, Kim Y.</dc:creator>
  <cp:keywords/>
  <dc:description/>
  <cp:lastModifiedBy>Michelle Wingo</cp:lastModifiedBy>
  <cp:revision>2</cp:revision>
  <dcterms:created xsi:type="dcterms:W3CDTF">2018-03-07T23:51:00Z</dcterms:created>
  <dcterms:modified xsi:type="dcterms:W3CDTF">2018-03-07T23:51:00Z</dcterms:modified>
</cp:coreProperties>
</file>